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39" w:rsidRDefault="001352C4">
      <w:pPr>
        <w:rPr>
          <w:sz w:val="28"/>
          <w:szCs w:val="28"/>
        </w:rPr>
      </w:pPr>
      <w:r w:rsidRPr="001352C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</w:t>
      </w:r>
      <w:r w:rsidRPr="001352C4">
        <w:rPr>
          <w:sz w:val="28"/>
          <w:szCs w:val="28"/>
        </w:rPr>
        <w:t>S.P.Q.R.</w:t>
      </w:r>
      <w:r>
        <w:rPr>
          <w:sz w:val="28"/>
          <w:szCs w:val="28"/>
        </w:rPr>
        <w:t xml:space="preserve"> (Sono pazzi questi romani!)</w:t>
      </w:r>
    </w:p>
    <w:p w:rsidR="001352C4" w:rsidRDefault="001352C4">
      <w:pPr>
        <w:rPr>
          <w:i/>
        </w:rPr>
      </w:pPr>
      <w:r w:rsidRPr="001352C4">
        <w:rPr>
          <w:i/>
        </w:rPr>
        <w:t>Originale attività condotta dagli studenti del liceo Pascoli di Firenze, scuola aderente al CLE</w:t>
      </w:r>
    </w:p>
    <w:p w:rsidR="001352C4" w:rsidRDefault="001352C4">
      <w:pPr>
        <w:rPr>
          <w:i/>
        </w:rPr>
      </w:pPr>
    </w:p>
    <w:p w:rsidR="001352C4" w:rsidRDefault="001352C4">
      <w:r>
        <w:t xml:space="preserve">Il Latino è morto? Tutt’altro. Il Latino vive e- </w:t>
      </w:r>
      <w:proofErr w:type="gramStart"/>
      <w:r>
        <w:t>sorpresa!-</w:t>
      </w:r>
      <w:proofErr w:type="gramEnd"/>
      <w:r>
        <w:t xml:space="preserve"> può anche interessare i giovani.</w:t>
      </w:r>
    </w:p>
    <w:p w:rsidR="001352C4" w:rsidRDefault="001352C4">
      <w:r>
        <w:t xml:space="preserve">Firenze, sera del 24 maggio 2019. Luogo: un piccolo </w:t>
      </w:r>
      <w:proofErr w:type="gramStart"/>
      <w:r>
        <w:t>teatro  accanto</w:t>
      </w:r>
      <w:proofErr w:type="gramEnd"/>
      <w:r>
        <w:t xml:space="preserve"> al torrente Mensola celebrato da Boccaccio. Il teatro in pochi minuti si riempie di eterogenea folla: uomini, donne, anziani, giovani… C’è addirittura qualcuno venuto da regioni vicine.</w:t>
      </w:r>
    </w:p>
    <w:p w:rsidR="00FC55CA" w:rsidRDefault="004A33FF">
      <w:r>
        <w:t>Si spengono le luci</w:t>
      </w:r>
      <w:r w:rsidR="001352C4">
        <w:t xml:space="preserve"> nel teatro e improvvisamente da tutta la sala si effonde un canto moderno, travolgente, andante con brio, ma…c’è qualcosa di strano: le parole sono in Latino! A cantare sono gli studenti delle Scienze </w:t>
      </w:r>
      <w:proofErr w:type="gramStart"/>
      <w:r w:rsidR="001352C4">
        <w:t>Umane  del</w:t>
      </w:r>
      <w:proofErr w:type="gramEnd"/>
      <w:r w:rsidR="001352C4">
        <w:t xml:space="preserve"> Liceo Pascoli, istituto che aderisce al </w:t>
      </w:r>
      <w:proofErr w:type="spellStart"/>
      <w:r w:rsidR="001352C4">
        <w:t>Centrum</w:t>
      </w:r>
      <w:proofErr w:type="spellEnd"/>
      <w:r w:rsidR="001352C4">
        <w:t xml:space="preserve"> </w:t>
      </w:r>
      <w:proofErr w:type="spellStart"/>
      <w:r w:rsidR="001352C4">
        <w:t>Latinitatis</w:t>
      </w:r>
      <w:proofErr w:type="spellEnd"/>
      <w:r w:rsidR="001352C4">
        <w:t xml:space="preserve"> </w:t>
      </w:r>
      <w:proofErr w:type="spellStart"/>
      <w:r w:rsidR="001352C4">
        <w:t>Europae</w:t>
      </w:r>
      <w:proofErr w:type="spellEnd"/>
      <w:r w:rsidR="001352C4">
        <w:t>. Met</w:t>
      </w:r>
      <w:r>
        <w:t>tono in scena una specie di satu</w:t>
      </w:r>
      <w:r w:rsidR="001352C4">
        <w:t xml:space="preserve">ra </w:t>
      </w:r>
      <w:proofErr w:type="spellStart"/>
      <w:r w:rsidR="001352C4">
        <w:t>lanx</w:t>
      </w:r>
      <w:proofErr w:type="spellEnd"/>
      <w:r w:rsidR="001352C4">
        <w:t xml:space="preserve"> durante la quale – mostrando cosa abbiamo imparato e continuiamo ad imparare dai Romani- rappresentano di tutto</w:t>
      </w:r>
      <w:r w:rsidR="00546691">
        <w:t>: la sequenza più esilarante dell’</w:t>
      </w:r>
      <w:proofErr w:type="spellStart"/>
      <w:r w:rsidR="00546691">
        <w:t>Amphitruo</w:t>
      </w:r>
      <w:proofErr w:type="spellEnd"/>
      <w:r w:rsidR="00546691">
        <w:t xml:space="preserve"> di Plauto, carmi di Catullo cantati con scansione metrica e accompagnamento musicale dal vivo, la veemente requisitoria di Cicerone contro </w:t>
      </w:r>
      <w:proofErr w:type="spellStart"/>
      <w:r w:rsidR="00546691">
        <w:t>Catilina</w:t>
      </w:r>
      <w:proofErr w:type="spellEnd"/>
      <w:r w:rsidR="00546691">
        <w:t xml:space="preserve"> e molto altro: giochi di etimologia, la danza delle vestali, un </w:t>
      </w:r>
      <w:proofErr w:type="spellStart"/>
      <w:r w:rsidR="00546691">
        <w:t>certamen</w:t>
      </w:r>
      <w:proofErr w:type="spellEnd"/>
      <w:r w:rsidR="00546691">
        <w:t xml:space="preserve"> </w:t>
      </w:r>
      <w:proofErr w:type="spellStart"/>
      <w:r w:rsidR="00546691">
        <w:t>coquinarium</w:t>
      </w:r>
      <w:proofErr w:type="spellEnd"/>
      <w:r w:rsidR="00546691">
        <w:t xml:space="preserve"> con tanto di degustazione, canti folk in versione latina. Il primo tempo è decisamente umoristico, con l’inserzione di pillole serie intitolate “Cosa possiamo imparare dai Romani” </w:t>
      </w:r>
      <w:proofErr w:type="gramStart"/>
      <w:r w:rsidR="00546691">
        <w:t>( il</w:t>
      </w:r>
      <w:proofErr w:type="gramEnd"/>
      <w:r w:rsidR="00546691">
        <w:t xml:space="preserve"> rispetto per la natura, la cura e la competenza ingegneristica, la libertà di parola, di ricerca e di pensiero),  ma l’atmosfera si fa solenne all’inizio del secondo tempo, che si apre con il canto “An die </w:t>
      </w:r>
      <w:proofErr w:type="spellStart"/>
      <w:r w:rsidR="00546691">
        <w:t>Freude</w:t>
      </w:r>
      <w:proofErr w:type="spellEnd"/>
      <w:r w:rsidR="00546691">
        <w:t>”, naturalmente in latino. Tutti si alzano in piedi. Lo spettacolo calamita l’attenzione grazie alla varietà: scenette, canti, video (</w:t>
      </w:r>
      <w:r w:rsidR="00FC55CA">
        <w:t>un excursus sulle acconciature femminili e la moda a Roma), e rivela lo spirito di collaborazione fra docent</w:t>
      </w:r>
      <w:r w:rsidR="00EE5A30">
        <w:t>i e studenti di classi diverse</w:t>
      </w:r>
      <w:r w:rsidR="00FC55CA">
        <w:t xml:space="preserve"> (hanno partecipato 4 o 5 classi</w:t>
      </w:r>
      <w:r w:rsidR="00EE5A30">
        <w:t>, l’organizzazione si deve ai docenti Corna e Picchiotti).</w:t>
      </w:r>
    </w:p>
    <w:p w:rsidR="00FC55CA" w:rsidRDefault="00FC55CA">
      <w:r>
        <w:t>Due ore di rappresentazione seria, pregna di contenuti ma anche divertente (il pubblico ha riso molto), condotta da studenti affiatati che hanno saputo gestire i movimenti di scena, il sipario, le luci, il computer, lo schermo…E non era affatto semplice. Il pubblico, benché per gran parte ignaro del Latino, è</w:t>
      </w:r>
      <w:r w:rsidR="004A33FF">
        <w:t xml:space="preserve"> </w:t>
      </w:r>
      <w:proofErr w:type="gramStart"/>
      <w:r w:rsidR="004A33FF">
        <w:t xml:space="preserve">stato </w:t>
      </w:r>
      <w:r>
        <w:t xml:space="preserve"> coinvolto</w:t>
      </w:r>
      <w:proofErr w:type="gramEnd"/>
      <w:r>
        <w:t xml:space="preserve"> da tanto entusiasmo</w:t>
      </w:r>
      <w:r w:rsidR="001352C4">
        <w:t xml:space="preserve"> </w:t>
      </w:r>
      <w:r>
        <w:t xml:space="preserve">e ha colto il messaggio lanciato da questi giovani: la cultura classica è bellezza, è umanità, è intelligenza della vita, è nostra radice e patrimonio inestimabile. </w:t>
      </w:r>
      <w:proofErr w:type="gramStart"/>
      <w:r>
        <w:t>E’</w:t>
      </w:r>
      <w:proofErr w:type="gramEnd"/>
      <w:r>
        <w:t xml:space="preserve"> attuale, anzi attualissima, oggi come ieri e come sempre.</w:t>
      </w:r>
    </w:p>
    <w:p w:rsidR="001352C4" w:rsidRDefault="00FC55CA">
      <w:r>
        <w:t xml:space="preserve">Chi ha detto che il Latino è morto? </w:t>
      </w:r>
    </w:p>
    <w:p w:rsidR="004A33FF" w:rsidRDefault="004A33FF">
      <w:r>
        <w:t>Elena Maria Corna</w:t>
      </w:r>
      <w:r w:rsidR="001C026D">
        <w:t>; N</w:t>
      </w:r>
      <w:bookmarkStart w:id="0" w:name="_GoBack"/>
      <w:bookmarkEnd w:id="0"/>
      <w:r w:rsidR="001C026D">
        <w:t xml:space="preserve">unzio </w:t>
      </w:r>
      <w:proofErr w:type="gramStart"/>
      <w:r w:rsidR="001C026D">
        <w:t xml:space="preserve">Picchiotti </w:t>
      </w:r>
      <w:r>
        <w:t xml:space="preserve"> (</w:t>
      </w:r>
      <w:proofErr w:type="gramEnd"/>
      <w:r>
        <w:t>Punto CLE presso il Liceo “</w:t>
      </w:r>
      <w:proofErr w:type="spellStart"/>
      <w:r>
        <w:t>G.Pascoli</w:t>
      </w:r>
      <w:proofErr w:type="spellEnd"/>
      <w:r>
        <w:t>” (Firenze)</w:t>
      </w:r>
    </w:p>
    <w:p w:rsidR="004A33FF" w:rsidRDefault="004A33FF"/>
    <w:p w:rsidR="0006118B" w:rsidRPr="000B6C4A" w:rsidRDefault="0006118B">
      <w:pPr>
        <w:rPr>
          <w:i/>
        </w:rPr>
      </w:pPr>
      <w:r w:rsidRPr="000B6C4A">
        <w:rPr>
          <w:i/>
        </w:rPr>
        <w:t xml:space="preserve">Ed è proprio ciò che il </w:t>
      </w:r>
      <w:proofErr w:type="spellStart"/>
      <w:r w:rsidRPr="000B6C4A">
        <w:rPr>
          <w:i/>
        </w:rPr>
        <w:t>Centrum</w:t>
      </w:r>
      <w:proofErr w:type="spellEnd"/>
      <w:r w:rsidRPr="000B6C4A">
        <w:rPr>
          <w:i/>
        </w:rPr>
        <w:t xml:space="preserve"> </w:t>
      </w:r>
      <w:proofErr w:type="spellStart"/>
      <w:r w:rsidRPr="000B6C4A">
        <w:rPr>
          <w:i/>
        </w:rPr>
        <w:t>Latinitatis</w:t>
      </w:r>
      <w:proofErr w:type="spellEnd"/>
      <w:r w:rsidRPr="000B6C4A">
        <w:rPr>
          <w:i/>
        </w:rPr>
        <w:t xml:space="preserve"> </w:t>
      </w:r>
      <w:proofErr w:type="spellStart"/>
      <w:r w:rsidRPr="000B6C4A">
        <w:rPr>
          <w:i/>
        </w:rPr>
        <w:t>Europae</w:t>
      </w:r>
      <w:proofErr w:type="spellEnd"/>
      <w:r w:rsidRPr="000B6C4A">
        <w:rPr>
          <w:i/>
        </w:rPr>
        <w:t xml:space="preserve"> desidera: Intendiamo dimostrare che il Latino sa appassionare, sa entusiasmare e perfino incantare. Noi siamo </w:t>
      </w:r>
      <w:r w:rsidR="000B6C4A" w:rsidRPr="000B6C4A">
        <w:rPr>
          <w:i/>
        </w:rPr>
        <w:t>l´</w:t>
      </w:r>
      <w:r w:rsidRPr="000B6C4A">
        <w:rPr>
          <w:i/>
        </w:rPr>
        <w:t xml:space="preserve">Europa, e l´Europa senza il Latino non sarebbe la nostra patria comune. Eventi come questo possono essere un modello, non solo per l´Italia, ma per la nostra </w:t>
      </w:r>
      <w:proofErr w:type="spellStart"/>
      <w:r w:rsidRPr="000B6C4A">
        <w:rPr>
          <w:i/>
        </w:rPr>
        <w:t>civiltá</w:t>
      </w:r>
      <w:proofErr w:type="spellEnd"/>
      <w:r w:rsidRPr="000B6C4A">
        <w:rPr>
          <w:i/>
        </w:rPr>
        <w:t xml:space="preserve"> europea nel suo insieme. Fare scuola deve essere un´avventura vivace, in ambienti che si trovano </w:t>
      </w:r>
      <w:r w:rsidR="000B6C4A" w:rsidRPr="000B6C4A">
        <w:rPr>
          <w:i/>
        </w:rPr>
        <w:t xml:space="preserve">in certi momenti </w:t>
      </w:r>
      <w:r w:rsidRPr="000B6C4A">
        <w:rPr>
          <w:i/>
        </w:rPr>
        <w:t xml:space="preserve">anche fuori dai muri della scuola. Aprirsi verso la città e fare dell´ambiente cittadino un salotto della cultura. La serata teatrale del Liceo Pascoli, tutta caratterizzata da uno spirito umanistico tra </w:t>
      </w:r>
      <w:proofErr w:type="spellStart"/>
      <w:r w:rsidRPr="000B6C4A">
        <w:rPr>
          <w:i/>
        </w:rPr>
        <w:t>realtá</w:t>
      </w:r>
      <w:proofErr w:type="spellEnd"/>
      <w:r w:rsidRPr="000B6C4A">
        <w:rPr>
          <w:i/>
        </w:rPr>
        <w:t xml:space="preserve"> e poesia, tra fantasia e sogni e tra l´entusiasmo dei giovani, la bravura di chi ha insegnato ai giovani l´amore per le lettere recitate e i suoni felici delle voci giovanili, e l´accoglienza da parte del pubblico – un tale evento riesce a dare a una scuola un tocco di quel “particolare” che arricchisce la </w:t>
      </w:r>
      <w:r w:rsidRPr="000B6C4A">
        <w:rPr>
          <w:i/>
        </w:rPr>
        <w:lastRenderedPageBreak/>
        <w:t xml:space="preserve">quotidianità degli studi di un sapore speciale che gli organizzatori, gli attori e gli spettatori non dimenticheranno. </w:t>
      </w:r>
    </w:p>
    <w:p w:rsidR="0006118B" w:rsidRPr="000B6C4A" w:rsidRDefault="0006118B">
      <w:pPr>
        <w:rPr>
          <w:i/>
        </w:rPr>
      </w:pPr>
      <w:r w:rsidRPr="000B6C4A">
        <w:rPr>
          <w:i/>
        </w:rPr>
        <w:t xml:space="preserve">Il “Pascoli” di </w:t>
      </w:r>
      <w:r w:rsidR="004A33FF">
        <w:rPr>
          <w:i/>
        </w:rPr>
        <w:t>Firenze si è dimostrato capace di</w:t>
      </w:r>
      <w:r w:rsidRPr="000B6C4A">
        <w:rPr>
          <w:i/>
        </w:rPr>
        <w:t xml:space="preserve"> dare i massimi onori a quel poeta</w:t>
      </w:r>
      <w:r w:rsidR="004A33FF">
        <w:rPr>
          <w:i/>
        </w:rPr>
        <w:t>-patrono di</w:t>
      </w:r>
      <w:r w:rsidR="000B6C4A" w:rsidRPr="000B6C4A">
        <w:rPr>
          <w:i/>
        </w:rPr>
        <w:t xml:space="preserve"> casa</w:t>
      </w:r>
      <w:r w:rsidRPr="000B6C4A">
        <w:rPr>
          <w:i/>
        </w:rPr>
        <w:t xml:space="preserve"> che ha saputo unire un´</w:t>
      </w:r>
      <w:proofErr w:type="spellStart"/>
      <w:r w:rsidRPr="000B6C4A">
        <w:rPr>
          <w:i/>
        </w:rPr>
        <w:t>ereditá</w:t>
      </w:r>
      <w:proofErr w:type="spellEnd"/>
      <w:r w:rsidRPr="000B6C4A">
        <w:rPr>
          <w:i/>
        </w:rPr>
        <w:t xml:space="preserve"> poetica </w:t>
      </w:r>
      <w:r w:rsidR="000B6C4A" w:rsidRPr="000B6C4A">
        <w:rPr>
          <w:i/>
        </w:rPr>
        <w:t>ai tempi cosid</w:t>
      </w:r>
      <w:r w:rsidR="004A33FF">
        <w:rPr>
          <w:i/>
        </w:rPr>
        <w:t>d</w:t>
      </w:r>
      <w:r w:rsidR="000B6C4A" w:rsidRPr="000B6C4A">
        <w:rPr>
          <w:i/>
        </w:rPr>
        <w:t xml:space="preserve">etti moderni che comunque hanno il dovere di salvaguardare e valorizzare un patrimonio che non deve tramontare. </w:t>
      </w:r>
    </w:p>
    <w:p w:rsidR="000B6C4A" w:rsidRPr="000B6C4A" w:rsidRDefault="000B6C4A">
      <w:pPr>
        <w:rPr>
          <w:i/>
        </w:rPr>
      </w:pPr>
    </w:p>
    <w:p w:rsidR="0006118B" w:rsidRDefault="0006118B">
      <w:proofErr w:type="spellStart"/>
      <w:r>
        <w:t>Rainer</w:t>
      </w:r>
      <w:proofErr w:type="spellEnd"/>
      <w:r>
        <w:t xml:space="preserve"> </w:t>
      </w:r>
      <w:proofErr w:type="spellStart"/>
      <w:r>
        <w:t>Weissengruber</w:t>
      </w:r>
      <w:proofErr w:type="spellEnd"/>
    </w:p>
    <w:p w:rsidR="0006118B" w:rsidRPr="001352C4" w:rsidRDefault="0006118B">
      <w:r>
        <w:t>Presidente del CLE</w:t>
      </w:r>
    </w:p>
    <w:sectPr w:rsidR="0006118B" w:rsidRPr="001352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C4"/>
    <w:rsid w:val="0006118B"/>
    <w:rsid w:val="000B6C4A"/>
    <w:rsid w:val="001352C4"/>
    <w:rsid w:val="001C026D"/>
    <w:rsid w:val="004A33FF"/>
    <w:rsid w:val="00546691"/>
    <w:rsid w:val="00BD766C"/>
    <w:rsid w:val="00EE5A30"/>
    <w:rsid w:val="00F36439"/>
    <w:rsid w:val="00FC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9D6D"/>
  <w15:docId w15:val="{BA3DDE3A-E138-4AA8-86D0-F9E96FE3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Windows-Benutzer</cp:lastModifiedBy>
  <cp:revision>2</cp:revision>
  <dcterms:created xsi:type="dcterms:W3CDTF">2019-12-08T16:34:00Z</dcterms:created>
  <dcterms:modified xsi:type="dcterms:W3CDTF">2019-12-08T16:34:00Z</dcterms:modified>
</cp:coreProperties>
</file>